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A6" w:rsidRPr="006C5476" w:rsidRDefault="00230BA6" w:rsidP="00230BA6">
      <w:pPr>
        <w:widowControl w:val="0"/>
        <w:autoSpaceDE w:val="0"/>
        <w:autoSpaceDN w:val="0"/>
        <w:adjustRightInd w:val="0"/>
        <w:spacing w:line="276" w:lineRule="auto"/>
        <w:ind w:left="20" w:hanging="20"/>
        <w:jc w:val="center"/>
        <w:rPr>
          <w:rFonts w:ascii="Times New Roman" w:hAnsi="Times New Roman"/>
          <w:b/>
          <w:bCs/>
          <w:sz w:val="18"/>
          <w:szCs w:val="16"/>
        </w:rPr>
      </w:pPr>
      <w:r w:rsidRPr="006C5476">
        <w:rPr>
          <w:rFonts w:ascii="Times New Roman" w:hAnsi="Times New Roman"/>
          <w:b/>
          <w:bCs/>
          <w:sz w:val="18"/>
          <w:szCs w:val="16"/>
        </w:rPr>
        <w:t xml:space="preserve">МУНИЦИПАЛЬНОЕ БЮДЖЕТНОЕ УЧРЕЖДЕНИЕ ДОПОЛНИТЕЛЬНОГО ОБРАЗОВАНИЯ </w:t>
      </w:r>
    </w:p>
    <w:p w:rsidR="00230BA6" w:rsidRPr="006C5476" w:rsidRDefault="00230BA6" w:rsidP="00230BA6">
      <w:pPr>
        <w:widowControl w:val="0"/>
        <w:autoSpaceDE w:val="0"/>
        <w:autoSpaceDN w:val="0"/>
        <w:adjustRightInd w:val="0"/>
        <w:spacing w:line="276" w:lineRule="auto"/>
        <w:ind w:left="20" w:hanging="20"/>
        <w:jc w:val="center"/>
        <w:rPr>
          <w:rFonts w:ascii="Times New Roman" w:hAnsi="Times New Roman"/>
          <w:b/>
          <w:bCs/>
          <w:sz w:val="18"/>
          <w:szCs w:val="16"/>
        </w:rPr>
      </w:pPr>
      <w:r w:rsidRPr="006C5476">
        <w:rPr>
          <w:rFonts w:ascii="Times New Roman" w:hAnsi="Times New Roman"/>
          <w:b/>
          <w:bCs/>
          <w:sz w:val="18"/>
          <w:szCs w:val="16"/>
        </w:rPr>
        <w:t xml:space="preserve">ПРОЛЕТАРСКОГО РАЙОНА ГОРОДА РОСТОВА-НА-ДОНУ «ЦЕНТР ВНЕШКОЛЬНОЙ РАБОТЫ «ДОСУГ»  </w:t>
      </w:r>
    </w:p>
    <w:p w:rsidR="00230BA6" w:rsidRPr="006C5476" w:rsidRDefault="00230BA6" w:rsidP="00230BA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17"/>
          <w:szCs w:val="17"/>
        </w:rPr>
      </w:pPr>
    </w:p>
    <w:p w:rsidR="00230BA6" w:rsidRPr="006C5476" w:rsidRDefault="00230BA6" w:rsidP="00230BA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17"/>
          <w:szCs w:val="17"/>
        </w:rPr>
      </w:pPr>
    </w:p>
    <w:p w:rsidR="00230BA6" w:rsidRPr="006C5476" w:rsidRDefault="00230BA6" w:rsidP="00230BA6">
      <w:pPr>
        <w:spacing w:line="276" w:lineRule="auto"/>
        <w:ind w:left="20" w:right="240" w:hanging="20"/>
        <w:rPr>
          <w:rFonts w:ascii="Times New Roman" w:eastAsia="Arial Unicode MS" w:hAnsi="Times New Roman"/>
          <w:color w:val="000000"/>
          <w:sz w:val="24"/>
          <w:szCs w:val="24"/>
        </w:rPr>
      </w:pP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>Согласовано</w:t>
      </w:r>
      <w:proofErr w:type="gramStart"/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  <w:t>У</w:t>
      </w:r>
      <w:proofErr w:type="gramEnd"/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>тверждаю</w:t>
      </w:r>
    </w:p>
    <w:p w:rsidR="00230BA6" w:rsidRPr="006C5476" w:rsidRDefault="00230BA6" w:rsidP="00230BA6">
      <w:pPr>
        <w:spacing w:line="276" w:lineRule="auto"/>
        <w:ind w:left="20" w:right="240" w:hanging="20"/>
        <w:rPr>
          <w:rFonts w:ascii="Times New Roman" w:eastAsia="Arial Unicode MS" w:hAnsi="Times New Roman"/>
          <w:color w:val="000000"/>
          <w:sz w:val="24"/>
          <w:szCs w:val="24"/>
        </w:rPr>
      </w:pP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>протокол заседания профкома</w:t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  <w:t>Директор МБУ ДО ЦВР «Досуг»</w:t>
      </w:r>
    </w:p>
    <w:p w:rsidR="00230BA6" w:rsidRPr="006C5476" w:rsidRDefault="00543590" w:rsidP="00230BA6">
      <w:pPr>
        <w:spacing w:line="276" w:lineRule="auto"/>
        <w:ind w:left="20" w:right="240" w:hanging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МБУ ДО ЦВР «Досуг» № </w:t>
      </w:r>
      <w:r w:rsidR="00FD6546">
        <w:rPr>
          <w:rFonts w:ascii="Times New Roman" w:eastAsia="Arial Unicode MS" w:hAnsi="Times New Roman"/>
          <w:color w:val="000000"/>
          <w:sz w:val="24"/>
          <w:szCs w:val="24"/>
        </w:rPr>
        <w:t>3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</w:t>
      </w:r>
      <w:r w:rsidR="00230BA6"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230BA6" w:rsidRPr="006C5476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230BA6" w:rsidRPr="006C5476">
        <w:rPr>
          <w:rFonts w:ascii="Times New Roman" w:eastAsia="Arial Unicode MS" w:hAnsi="Times New Roman"/>
          <w:color w:val="000000"/>
          <w:sz w:val="24"/>
          <w:szCs w:val="24"/>
        </w:rPr>
        <w:tab/>
        <w:t>_________ И.В. Воловик</w:t>
      </w:r>
    </w:p>
    <w:p w:rsidR="00230BA6" w:rsidRPr="006C5476" w:rsidRDefault="00230BA6" w:rsidP="00230BA6">
      <w:pPr>
        <w:spacing w:line="276" w:lineRule="auto"/>
        <w:ind w:left="20" w:right="240" w:hanging="20"/>
        <w:rPr>
          <w:rFonts w:ascii="Times New Roman" w:eastAsia="Arial Unicode MS" w:hAnsi="Times New Roman"/>
          <w:color w:val="000000"/>
          <w:sz w:val="24"/>
          <w:szCs w:val="24"/>
        </w:rPr>
      </w:pP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ab/>
        <w:t>о</w:t>
      </w:r>
      <w:r w:rsidR="00FD6546">
        <w:rPr>
          <w:rFonts w:ascii="Times New Roman" w:eastAsia="Arial Unicode MS" w:hAnsi="Times New Roman"/>
          <w:color w:val="000000"/>
          <w:sz w:val="24"/>
          <w:szCs w:val="24"/>
        </w:rPr>
        <w:t>т  31.05.</w:t>
      </w:r>
      <w:r w:rsidR="00543590">
        <w:rPr>
          <w:rFonts w:ascii="Times New Roman" w:eastAsia="Arial Unicode MS" w:hAnsi="Times New Roman"/>
          <w:color w:val="000000"/>
          <w:sz w:val="24"/>
          <w:szCs w:val="24"/>
        </w:rPr>
        <w:t>2018</w:t>
      </w:r>
      <w:r w:rsidR="00543590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543590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543590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543590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543590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FD6546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</w:t>
      </w:r>
      <w:r w:rsidR="00543590">
        <w:rPr>
          <w:rFonts w:ascii="Times New Roman" w:eastAsia="Arial Unicode MS" w:hAnsi="Times New Roman"/>
          <w:color w:val="000000"/>
          <w:sz w:val="24"/>
          <w:szCs w:val="24"/>
        </w:rPr>
        <w:t xml:space="preserve">пр. № </w:t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>9</w:t>
      </w:r>
      <w:r w:rsidR="00543590">
        <w:rPr>
          <w:rFonts w:ascii="Times New Roman" w:eastAsia="Arial Unicode MS" w:hAnsi="Times New Roman"/>
          <w:color w:val="000000"/>
          <w:sz w:val="24"/>
          <w:szCs w:val="24"/>
        </w:rPr>
        <w:t>5  от  3</w:t>
      </w:r>
      <w:r w:rsidRPr="006C5476">
        <w:rPr>
          <w:rFonts w:ascii="Times New Roman" w:eastAsia="Arial Unicode MS" w:hAnsi="Times New Roman"/>
          <w:color w:val="000000"/>
          <w:sz w:val="24"/>
          <w:szCs w:val="24"/>
        </w:rPr>
        <w:t>1. 0</w:t>
      </w:r>
      <w:r w:rsidR="002A75F7">
        <w:rPr>
          <w:rFonts w:ascii="Times New Roman" w:eastAsia="Arial Unicode MS" w:hAnsi="Times New Roman"/>
          <w:color w:val="000000"/>
          <w:sz w:val="24"/>
          <w:szCs w:val="24"/>
        </w:rPr>
        <w:t>5</w:t>
      </w:r>
      <w:r w:rsidR="00543590">
        <w:rPr>
          <w:rFonts w:ascii="Times New Roman" w:eastAsia="Arial Unicode MS" w:hAnsi="Times New Roman"/>
          <w:color w:val="000000"/>
          <w:sz w:val="24"/>
          <w:szCs w:val="24"/>
        </w:rPr>
        <w:t>. 2018</w:t>
      </w:r>
    </w:p>
    <w:p w:rsidR="00230BA6" w:rsidRDefault="00230BA6" w:rsidP="00230BA6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230BA6" w:rsidRPr="00FF10C9" w:rsidRDefault="00230BA6" w:rsidP="00230BA6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230BA6" w:rsidRPr="00146F52" w:rsidRDefault="00230BA6" w:rsidP="00230BA6">
      <w:pPr>
        <w:keepNext/>
        <w:keepLines/>
        <w:spacing w:line="276" w:lineRule="auto"/>
        <w:ind w:right="20"/>
        <w:jc w:val="center"/>
        <w:outlineLvl w:val="0"/>
        <w:rPr>
          <w:rFonts w:ascii="Times New Roman" w:eastAsia="Calibri" w:hAnsi="Times New Roman"/>
          <w:b/>
          <w:bCs/>
          <w:sz w:val="28"/>
          <w:szCs w:val="24"/>
        </w:rPr>
      </w:pPr>
      <w:r w:rsidRPr="00146F52">
        <w:rPr>
          <w:rFonts w:ascii="Times New Roman" w:eastAsia="Calibri" w:hAnsi="Times New Roman"/>
          <w:b/>
          <w:bCs/>
          <w:sz w:val="28"/>
          <w:szCs w:val="24"/>
        </w:rPr>
        <w:t xml:space="preserve">ПОЛОЖЕНИЕ </w:t>
      </w:r>
    </w:p>
    <w:p w:rsidR="00230BA6" w:rsidRPr="00146F52" w:rsidRDefault="00113C86" w:rsidP="00230BA6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ОБ ОРГАНИЗАЦИИ ПИТАНИЯ И ПИТЬЕВОГО </w:t>
      </w:r>
      <w:proofErr w:type="gramStart"/>
      <w:r>
        <w:rPr>
          <w:rFonts w:ascii="Times New Roman" w:hAnsi="Times New Roman"/>
          <w:b/>
          <w:szCs w:val="24"/>
        </w:rPr>
        <w:t>РЕЖИМА</w:t>
      </w:r>
      <w:proofErr w:type="gramEnd"/>
      <w:r>
        <w:rPr>
          <w:rFonts w:ascii="Times New Roman" w:hAnsi="Times New Roman"/>
          <w:b/>
          <w:szCs w:val="24"/>
        </w:rPr>
        <w:t xml:space="preserve"> ОБУЧАЮЩИХСЯ В </w:t>
      </w:r>
      <w:r w:rsidR="004F79DF">
        <w:rPr>
          <w:rFonts w:ascii="Times New Roman" w:hAnsi="Times New Roman"/>
          <w:b/>
          <w:szCs w:val="24"/>
        </w:rPr>
        <w:t>МБУ ДО ЦВР «ДОСУГ»</w:t>
      </w:r>
    </w:p>
    <w:p w:rsidR="00230BA6" w:rsidRDefault="00230BA6" w:rsidP="00230BA6">
      <w:pPr>
        <w:pStyle w:val="a3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30BA6" w:rsidRDefault="0039061B" w:rsidP="00543590">
      <w:pPr>
        <w:pStyle w:val="a3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9061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0BA6" w:rsidRPr="006D28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F79DF" w:rsidRPr="00543590" w:rsidRDefault="00113C86" w:rsidP="004F79DF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543590">
        <w:rPr>
          <w:rFonts w:ascii="Times New Roman" w:hAnsi="Times New Roman"/>
          <w:sz w:val="24"/>
          <w:szCs w:val="24"/>
        </w:rPr>
        <w:t>Настоящее Положение об организации питания и питьевого режима обучающихся (далее – Положение) в муниципальном бюджетном учреждении дополнительного образования Пролетарского района города Ростова-на-Дону (далее – учреждение) разработано в соответствии с Федеральным законом от 29.12.2012 г. № 273-ФЗ (ред. от 23.07.2013 г.) «Об образовании в Российской Федерации», Постановление Главного государственного санитарного врача Российской Федерации от 4 июля 2014 г. № 41 г. Москва «Об утверждении СанПиН</w:t>
      </w:r>
      <w:proofErr w:type="gramEnd"/>
      <w:r w:rsidRPr="00543590"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учреждения.</w:t>
      </w:r>
    </w:p>
    <w:p w:rsidR="0050144C" w:rsidRPr="00543590" w:rsidRDefault="0050144C" w:rsidP="0050144C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50144C" w:rsidRPr="00543590" w:rsidRDefault="00113C86" w:rsidP="00543590">
      <w:pPr>
        <w:pStyle w:val="a3"/>
        <w:numPr>
          <w:ilvl w:val="0"/>
          <w:numId w:val="1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43590">
        <w:rPr>
          <w:rFonts w:ascii="Times New Roman" w:hAnsi="Times New Roman"/>
          <w:b/>
          <w:sz w:val="24"/>
          <w:szCs w:val="24"/>
        </w:rPr>
        <w:t>Цели и задачи</w:t>
      </w:r>
    </w:p>
    <w:p w:rsidR="0050144C" w:rsidRDefault="00113C86" w:rsidP="0050144C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организации питания и питьевого режима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забота о сохранении здоровья обучающихся.</w:t>
      </w:r>
    </w:p>
    <w:p w:rsidR="00113C86" w:rsidRDefault="00113C86" w:rsidP="0050144C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113C86" w:rsidRDefault="00113C86" w:rsidP="0050144C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организовать работу в учреждении в соответствии с Санитарными нормами и правилами для создания максимально комфортного режима питания и питьевого режима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113C86" w:rsidRDefault="00113C86" w:rsidP="00113C8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0144C" w:rsidRDefault="00700740" w:rsidP="00543590">
      <w:pPr>
        <w:pStyle w:val="a3"/>
        <w:numPr>
          <w:ilvl w:val="0"/>
          <w:numId w:val="1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питания и питьевого режима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602FC" w:rsidRDefault="004F69CE" w:rsidP="0050144C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 обучающихся в учреждении и его корпусах организуется по договору о совместной деятельности с образовательными организациями </w:t>
      </w:r>
      <w:r w:rsidR="00700740">
        <w:rPr>
          <w:rFonts w:ascii="Times New Roman" w:hAnsi="Times New Roman"/>
          <w:sz w:val="24"/>
          <w:szCs w:val="24"/>
        </w:rPr>
        <w:t>Пролетарского района за счет родительских средств.</w:t>
      </w:r>
    </w:p>
    <w:p w:rsidR="00700740" w:rsidRDefault="00700740" w:rsidP="0050144C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питание обучающихся осуществляется в течение получасовых перемен между учебными занятиями с ними, в образовательных организациях, находящихся в «шаговой доступности» к </w:t>
      </w:r>
      <w:r w:rsidR="00543590">
        <w:rPr>
          <w:rFonts w:ascii="Times New Roman" w:hAnsi="Times New Roman"/>
          <w:sz w:val="24"/>
          <w:szCs w:val="24"/>
        </w:rPr>
        <w:t xml:space="preserve">зданию МБУ ДО ЦВР «Досуг» и его </w:t>
      </w:r>
      <w:r>
        <w:rPr>
          <w:rFonts w:ascii="Times New Roman" w:hAnsi="Times New Roman"/>
          <w:sz w:val="24"/>
          <w:szCs w:val="24"/>
        </w:rPr>
        <w:t>корпусам</w:t>
      </w:r>
      <w:r w:rsidR="005435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740" w:rsidRDefault="00543590" w:rsidP="0070074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корпус «Заря»;</w:t>
      </w:r>
    </w:p>
    <w:p w:rsidR="00543590" w:rsidRDefault="00543590" w:rsidP="0070074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корпус «Мужество»;</w:t>
      </w:r>
    </w:p>
    <w:p w:rsidR="00543590" w:rsidRDefault="00543590" w:rsidP="0070074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корпус «Сокол»</w:t>
      </w:r>
    </w:p>
    <w:p w:rsidR="00543590" w:rsidRDefault="00543590" w:rsidP="0070074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ОППСС.</w:t>
      </w:r>
    </w:p>
    <w:p w:rsidR="00700740" w:rsidRDefault="00700740" w:rsidP="0050144C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п.9.2. гл.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СанПиН 2.4.4.3172-14 в учреждении организован питьевой режим с использованием питьевой воды, расфасованной в специализированные ёмкости, с применением одноразовых стаканов. По качеству и безопасности питьевая вода должна отвечать требованиям к питьевой воде.</w:t>
      </w:r>
    </w:p>
    <w:p w:rsidR="00700740" w:rsidRDefault="004E09F5" w:rsidP="0050144C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специфику р</w:t>
      </w:r>
      <w:r w:rsidR="00556A38">
        <w:rPr>
          <w:rFonts w:ascii="Times New Roman" w:hAnsi="Times New Roman"/>
          <w:sz w:val="24"/>
          <w:szCs w:val="24"/>
        </w:rPr>
        <w:t>аботы творческих объединений хореографии, вокала, физкультурно-спорт</w:t>
      </w:r>
      <w:r w:rsidR="00543590">
        <w:rPr>
          <w:rFonts w:ascii="Times New Roman" w:hAnsi="Times New Roman"/>
          <w:sz w:val="24"/>
          <w:szCs w:val="24"/>
        </w:rPr>
        <w:t>ивной направленности (футбол</w:t>
      </w:r>
      <w:r w:rsidR="00556A38">
        <w:rPr>
          <w:rFonts w:ascii="Times New Roman" w:hAnsi="Times New Roman"/>
          <w:sz w:val="24"/>
          <w:szCs w:val="24"/>
        </w:rPr>
        <w:t>,</w:t>
      </w:r>
      <w:r w:rsidR="00543590">
        <w:rPr>
          <w:rFonts w:ascii="Times New Roman" w:hAnsi="Times New Roman"/>
          <w:sz w:val="24"/>
          <w:szCs w:val="24"/>
        </w:rPr>
        <w:t xml:space="preserve"> волейбол, ОФП и т.п.)</w:t>
      </w:r>
      <w:r w:rsidR="00556A38">
        <w:rPr>
          <w:rFonts w:ascii="Times New Roman" w:hAnsi="Times New Roman"/>
          <w:sz w:val="24"/>
          <w:szCs w:val="24"/>
        </w:rPr>
        <w:t>, по согласованию с родителями, может применяться вариант, когда каждый обучающийся обеспечивает себя питьевой водой самостоятельно. Питьевая вода должна содержаться в индивидуальной ёмкости объемом от 250 мл. Возможно применение кипяченой воды, с рекомендованным сроком хранения не более 3-х часов.</w:t>
      </w:r>
    </w:p>
    <w:p w:rsidR="002D2017" w:rsidRDefault="002D2017" w:rsidP="002D2017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2D2017" w:rsidRDefault="002D2017" w:rsidP="00543590">
      <w:pPr>
        <w:pStyle w:val="a3"/>
        <w:numPr>
          <w:ilvl w:val="0"/>
          <w:numId w:val="1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D2017">
        <w:rPr>
          <w:rFonts w:ascii="Times New Roman" w:hAnsi="Times New Roman"/>
          <w:b/>
          <w:sz w:val="24"/>
          <w:szCs w:val="24"/>
        </w:rPr>
        <w:t>Организация информационно-просветительской работы</w:t>
      </w:r>
    </w:p>
    <w:p w:rsidR="002D2017" w:rsidRDefault="002D2017" w:rsidP="002D2017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организует постоянную информационно-просветительскую работу по повышению уровня культуры 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2017" w:rsidRDefault="002D2017" w:rsidP="002D2017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Педагогические </w:t>
      </w:r>
      <w:r w:rsidR="00C55144">
        <w:rPr>
          <w:rFonts w:ascii="Times New Roman" w:hAnsi="Times New Roman"/>
          <w:sz w:val="24"/>
          <w:szCs w:val="24"/>
        </w:rPr>
        <w:t>работники предусматривают проведение на занятиях пятиминуток с информацией, направленной на формирование здорового образа жизни обучающихся, потребности в сбалансированном и рациональном питании.</w:t>
      </w:r>
    </w:p>
    <w:p w:rsidR="00C55144" w:rsidRPr="002D2017" w:rsidRDefault="00C55144" w:rsidP="002D2017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организует систематическую работу с родителями (законными представителями) о роли питания в формировании здоровья человека, привлекает родителей к работе с детьми по организации досуга и пропаганды здорового образа жизни, правильного питания в домашних условиях.</w:t>
      </w:r>
    </w:p>
    <w:p w:rsidR="00700740" w:rsidRDefault="00700740" w:rsidP="00700740">
      <w:pPr>
        <w:pStyle w:val="a3"/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:rsidR="00543590" w:rsidRDefault="00543590" w:rsidP="00700740">
      <w:pPr>
        <w:pStyle w:val="a3"/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:rsidR="00543590" w:rsidRDefault="00543590" w:rsidP="00700740">
      <w:pPr>
        <w:pStyle w:val="a3"/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:rsidR="00543590" w:rsidRPr="00975427" w:rsidRDefault="00543590" w:rsidP="0054359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75427">
        <w:rPr>
          <w:rFonts w:ascii="Times New Roman" w:hAnsi="Times New Roman"/>
          <w:sz w:val="24"/>
          <w:szCs w:val="24"/>
        </w:rPr>
        <w:t xml:space="preserve">Одобрено общим собранием </w:t>
      </w:r>
    </w:p>
    <w:p w:rsidR="00543590" w:rsidRDefault="00543590" w:rsidP="00543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</w:t>
      </w:r>
      <w:r w:rsidRPr="00975427">
        <w:rPr>
          <w:rFonts w:ascii="Times New Roman" w:hAnsi="Times New Roman"/>
          <w:sz w:val="24"/>
          <w:szCs w:val="24"/>
        </w:rPr>
        <w:t>рудового коллектива</w:t>
      </w:r>
    </w:p>
    <w:p w:rsidR="00543590" w:rsidRPr="00975427" w:rsidRDefault="00543590" w:rsidP="00543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D6546">
        <w:rPr>
          <w:rFonts w:ascii="Times New Roman" w:hAnsi="Times New Roman"/>
          <w:sz w:val="24"/>
          <w:szCs w:val="24"/>
        </w:rPr>
        <w:t>протокол № 2</w:t>
      </w:r>
      <w:bookmarkStart w:id="0" w:name="_GoBack"/>
      <w:bookmarkEnd w:id="0"/>
      <w:r w:rsidR="00FD6546">
        <w:rPr>
          <w:rFonts w:ascii="Times New Roman" w:hAnsi="Times New Roman"/>
          <w:sz w:val="24"/>
          <w:szCs w:val="24"/>
        </w:rPr>
        <w:t xml:space="preserve"> от 31.05</w:t>
      </w:r>
      <w:r w:rsidRPr="00975427">
        <w:rPr>
          <w:rFonts w:ascii="Times New Roman" w:hAnsi="Times New Roman"/>
          <w:sz w:val="24"/>
          <w:szCs w:val="24"/>
        </w:rPr>
        <w:t>.2018</w:t>
      </w:r>
    </w:p>
    <w:p w:rsidR="001353F8" w:rsidRPr="001353F8" w:rsidRDefault="001353F8" w:rsidP="0070074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1353F8" w:rsidRPr="001353F8" w:rsidSect="00A602FC">
      <w:footerReference w:type="default" r:id="rId8"/>
      <w:pgSz w:w="11906" w:h="16838"/>
      <w:pgMar w:top="1134" w:right="851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8B" w:rsidRDefault="0071578B" w:rsidP="00A602FC">
      <w:r>
        <w:separator/>
      </w:r>
    </w:p>
  </w:endnote>
  <w:endnote w:type="continuationSeparator" w:id="0">
    <w:p w:rsidR="0071578B" w:rsidRDefault="0071578B" w:rsidP="00A6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59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602FC" w:rsidRPr="00A602FC" w:rsidRDefault="00A602FC">
        <w:pPr>
          <w:pStyle w:val="a7"/>
          <w:jc w:val="center"/>
          <w:rPr>
            <w:rFonts w:ascii="Times New Roman" w:hAnsi="Times New Roman"/>
          </w:rPr>
        </w:pPr>
        <w:r w:rsidRPr="00A602FC">
          <w:rPr>
            <w:rFonts w:ascii="Times New Roman" w:hAnsi="Times New Roman"/>
          </w:rPr>
          <w:fldChar w:fldCharType="begin"/>
        </w:r>
        <w:r w:rsidRPr="00A602FC">
          <w:rPr>
            <w:rFonts w:ascii="Times New Roman" w:hAnsi="Times New Roman"/>
          </w:rPr>
          <w:instrText>PAGE   \* MERGEFORMAT</w:instrText>
        </w:r>
        <w:r w:rsidRPr="00A602FC">
          <w:rPr>
            <w:rFonts w:ascii="Times New Roman" w:hAnsi="Times New Roman"/>
          </w:rPr>
          <w:fldChar w:fldCharType="separate"/>
        </w:r>
        <w:r w:rsidR="00FD6546">
          <w:rPr>
            <w:rFonts w:ascii="Times New Roman" w:hAnsi="Times New Roman"/>
            <w:noProof/>
          </w:rPr>
          <w:t>1</w:t>
        </w:r>
        <w:r w:rsidRPr="00A602FC">
          <w:rPr>
            <w:rFonts w:ascii="Times New Roman" w:hAnsi="Times New Roman"/>
          </w:rPr>
          <w:fldChar w:fldCharType="end"/>
        </w:r>
      </w:p>
    </w:sdtContent>
  </w:sdt>
  <w:p w:rsidR="00A602FC" w:rsidRDefault="00A60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8B" w:rsidRDefault="0071578B" w:rsidP="00A602FC">
      <w:r>
        <w:separator/>
      </w:r>
    </w:p>
  </w:footnote>
  <w:footnote w:type="continuationSeparator" w:id="0">
    <w:p w:rsidR="0071578B" w:rsidRDefault="0071578B" w:rsidP="00A6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5BB"/>
    <w:multiLevelType w:val="hybridMultilevel"/>
    <w:tmpl w:val="93C44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1E4A6B"/>
    <w:multiLevelType w:val="hybridMultilevel"/>
    <w:tmpl w:val="58E60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55738F"/>
    <w:multiLevelType w:val="multilevel"/>
    <w:tmpl w:val="1080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B129EF"/>
    <w:multiLevelType w:val="hybridMultilevel"/>
    <w:tmpl w:val="E0A0F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6D7B7B"/>
    <w:multiLevelType w:val="multilevel"/>
    <w:tmpl w:val="1080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787387"/>
    <w:multiLevelType w:val="multilevel"/>
    <w:tmpl w:val="A14A3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314551"/>
    <w:multiLevelType w:val="multilevel"/>
    <w:tmpl w:val="A14A3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663BB4"/>
    <w:multiLevelType w:val="multilevel"/>
    <w:tmpl w:val="A14A3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C01F68"/>
    <w:multiLevelType w:val="multilevel"/>
    <w:tmpl w:val="A14A3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BE7041"/>
    <w:multiLevelType w:val="multilevel"/>
    <w:tmpl w:val="A14A3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FB"/>
    <w:rsid w:val="00113C86"/>
    <w:rsid w:val="001353F8"/>
    <w:rsid w:val="001B2190"/>
    <w:rsid w:val="00230BA6"/>
    <w:rsid w:val="002444A8"/>
    <w:rsid w:val="002A75F7"/>
    <w:rsid w:val="002D2017"/>
    <w:rsid w:val="0039061B"/>
    <w:rsid w:val="00451E51"/>
    <w:rsid w:val="004E09F5"/>
    <w:rsid w:val="004F69CE"/>
    <w:rsid w:val="004F79DF"/>
    <w:rsid w:val="0050144C"/>
    <w:rsid w:val="00543590"/>
    <w:rsid w:val="00556A38"/>
    <w:rsid w:val="00612460"/>
    <w:rsid w:val="006E62FB"/>
    <w:rsid w:val="00700740"/>
    <w:rsid w:val="0071578B"/>
    <w:rsid w:val="00772395"/>
    <w:rsid w:val="0083676A"/>
    <w:rsid w:val="00965D94"/>
    <w:rsid w:val="00A005A5"/>
    <w:rsid w:val="00A57ACB"/>
    <w:rsid w:val="00A602FC"/>
    <w:rsid w:val="00AA7577"/>
    <w:rsid w:val="00C27C7F"/>
    <w:rsid w:val="00C55144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0BA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0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0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02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2F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0BA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0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0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02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2F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BОSS</dc:creator>
  <cp:keywords/>
  <dc:description/>
  <cp:lastModifiedBy>BOSS</cp:lastModifiedBy>
  <cp:revision>20</cp:revision>
  <cp:lastPrinted>2018-11-26T10:47:00Z</cp:lastPrinted>
  <dcterms:created xsi:type="dcterms:W3CDTF">2018-10-25T12:19:00Z</dcterms:created>
  <dcterms:modified xsi:type="dcterms:W3CDTF">2018-11-26T10:49:00Z</dcterms:modified>
</cp:coreProperties>
</file>